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67E" w:rsidRDefault="00BA5B72" w:rsidP="00E119BD">
      <w:pPr>
        <w:pStyle w:val="a3"/>
        <w:spacing w:before="72"/>
        <w:ind w:left="538"/>
        <w:jc w:val="center"/>
      </w:pPr>
      <w:bookmarkStart w:id="0" w:name="_GoBack"/>
      <w:bookmarkEnd w:id="0"/>
      <w:r>
        <w:t>Структура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органы</w:t>
      </w:r>
      <w:r>
        <w:rPr>
          <w:spacing w:val="-4"/>
        </w:rPr>
        <w:t xml:space="preserve"> </w:t>
      </w:r>
      <w:r>
        <w:t>управления</w:t>
      </w:r>
      <w:r>
        <w:rPr>
          <w:spacing w:val="67"/>
        </w:rPr>
        <w:t xml:space="preserve"> </w:t>
      </w:r>
      <w:r>
        <w:t>МБДОУ</w:t>
      </w:r>
      <w:r w:rsidR="00E119BD">
        <w:rPr>
          <w:spacing w:val="-2"/>
        </w:rPr>
        <w:t xml:space="preserve"> </w:t>
      </w:r>
      <w:proofErr w:type="spellStart"/>
      <w:r w:rsidR="00635130">
        <w:rPr>
          <w:spacing w:val="-2"/>
        </w:rPr>
        <w:t>Малокайбицкий</w:t>
      </w:r>
      <w:proofErr w:type="spellEnd"/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 w:rsidR="00E119BD">
        <w:t>сад «</w:t>
      </w:r>
      <w:proofErr w:type="spellStart"/>
      <w:r w:rsidR="00635130">
        <w:t>Сандугач</w:t>
      </w:r>
      <w:proofErr w:type="spellEnd"/>
      <w:r w:rsidR="00E119BD">
        <w:t>»</w:t>
      </w:r>
    </w:p>
    <w:p w:rsidR="00C7767E" w:rsidRDefault="00C7767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30"/>
      </w:tblGrid>
      <w:tr w:rsidR="00C7767E">
        <w:trPr>
          <w:trHeight w:val="3863"/>
        </w:trPr>
        <w:tc>
          <w:tcPr>
            <w:tcW w:w="2943" w:type="dxa"/>
          </w:tcPr>
          <w:p w:rsidR="00C7767E" w:rsidRDefault="00BA5B72">
            <w:pPr>
              <w:pStyle w:val="TableParagraph"/>
              <w:ind w:right="237"/>
              <w:rPr>
                <w:b/>
                <w:sz w:val="28"/>
              </w:rPr>
            </w:pPr>
            <w:r>
              <w:rPr>
                <w:b/>
                <w:sz w:val="28"/>
              </w:rPr>
              <w:t>О структуре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органах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управления</w:t>
            </w:r>
          </w:p>
        </w:tc>
        <w:tc>
          <w:tcPr>
            <w:tcW w:w="6630" w:type="dxa"/>
          </w:tcPr>
          <w:p w:rsidR="00C7767E" w:rsidRDefault="00BA5B72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Управление</w:t>
            </w:r>
            <w:r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 xml:space="preserve">МБДОУ </w:t>
            </w:r>
            <w:proofErr w:type="spellStart"/>
            <w:r w:rsidR="00C64AEE">
              <w:rPr>
                <w:sz w:val="28"/>
              </w:rPr>
              <w:t>Малокайбицкий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сад «</w:t>
            </w:r>
            <w:proofErr w:type="spellStart"/>
            <w:r w:rsidR="00C64AEE">
              <w:rPr>
                <w:sz w:val="28"/>
              </w:rPr>
              <w:t>Сандугач</w:t>
            </w:r>
            <w:proofErr w:type="spellEnd"/>
            <w:r w:rsidR="00E119BD">
              <w:rPr>
                <w:sz w:val="28"/>
              </w:rPr>
              <w:t>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Федерации» на принципах единоначалия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Единоличным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органом Учреждения является заведующий, который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непосредственное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Учреждением. Формами коллегиального 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являются:</w:t>
            </w:r>
          </w:p>
          <w:p w:rsidR="00C7767E" w:rsidRDefault="00BA5B72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  <w:p w:rsidR="00C7767E" w:rsidRDefault="00BA5B72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</w:p>
          <w:p w:rsidR="00C7767E" w:rsidRDefault="00E119BD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08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Родительско</w:t>
            </w:r>
            <w:r w:rsidR="00BA5B72">
              <w:rPr>
                <w:sz w:val="28"/>
              </w:rPr>
              <w:t>е</w:t>
            </w:r>
            <w:r w:rsidR="00BA5B72"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 w:rsidR="00BA5B72">
              <w:rPr>
                <w:sz w:val="28"/>
              </w:rPr>
              <w:t>.</w:t>
            </w:r>
          </w:p>
        </w:tc>
      </w:tr>
      <w:tr w:rsidR="00C7767E">
        <w:trPr>
          <w:trHeight w:val="645"/>
        </w:trPr>
        <w:tc>
          <w:tcPr>
            <w:tcW w:w="2943" w:type="dxa"/>
          </w:tcPr>
          <w:p w:rsidR="00C7767E" w:rsidRDefault="00BA5B72">
            <w:pPr>
              <w:pStyle w:val="TableParagraph"/>
              <w:spacing w:line="322" w:lineRule="exact"/>
              <w:ind w:right="933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подразделения</w:t>
            </w:r>
          </w:p>
        </w:tc>
        <w:tc>
          <w:tcPr>
            <w:tcW w:w="6630" w:type="dxa"/>
          </w:tcPr>
          <w:p w:rsidR="00C7767E" w:rsidRDefault="00BA5B72" w:rsidP="00C64AE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МБДОУ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 w:rsidR="00C64AEE">
              <w:rPr>
                <w:sz w:val="28"/>
              </w:rPr>
              <w:t>Малокайбицкий</w:t>
            </w:r>
            <w:proofErr w:type="spellEnd"/>
            <w:r w:rsidR="00E119BD"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детский</w:t>
            </w:r>
            <w:r w:rsidR="00E119BD"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сад «</w:t>
            </w:r>
            <w:proofErr w:type="spellStart"/>
            <w:r w:rsidR="00C64AEE">
              <w:rPr>
                <w:sz w:val="28"/>
              </w:rPr>
              <w:t>Сандугач</w:t>
            </w:r>
            <w:proofErr w:type="spellEnd"/>
            <w:r w:rsidR="00E119BD">
              <w:rPr>
                <w:sz w:val="28"/>
              </w:rPr>
              <w:t>»</w:t>
            </w:r>
            <w:r w:rsidR="00E119BD">
              <w:rPr>
                <w:spacing w:val="-67"/>
                <w:sz w:val="28"/>
              </w:rPr>
              <w:t xml:space="preserve"> </w:t>
            </w:r>
            <w:r w:rsidR="00C64AEE">
              <w:rPr>
                <w:spacing w:val="-67"/>
                <w:sz w:val="28"/>
              </w:rPr>
              <w:t xml:space="preserve">  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="00C64AEE">
              <w:rPr>
                <w:sz w:val="28"/>
              </w:rPr>
              <w:t xml:space="preserve"> </w:t>
            </w:r>
            <w:r>
              <w:rPr>
                <w:sz w:val="28"/>
              </w:rPr>
              <w:t>структурных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="00622AA2">
              <w:rPr>
                <w:sz w:val="28"/>
              </w:rPr>
              <w:t>.</w:t>
            </w:r>
          </w:p>
        </w:tc>
      </w:tr>
      <w:tr w:rsidR="00C7767E">
        <w:trPr>
          <w:trHeight w:val="9014"/>
        </w:trPr>
        <w:tc>
          <w:tcPr>
            <w:tcW w:w="2943" w:type="dxa"/>
          </w:tcPr>
          <w:p w:rsidR="00C7767E" w:rsidRDefault="00BA5B72">
            <w:pPr>
              <w:pStyle w:val="TableParagraph"/>
              <w:ind w:right="91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 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руководителях</w:t>
            </w:r>
          </w:p>
          <w:p w:rsidR="00C7767E" w:rsidRDefault="00BA5B72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органов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управления</w:t>
            </w:r>
          </w:p>
        </w:tc>
        <w:tc>
          <w:tcPr>
            <w:tcW w:w="6630" w:type="dxa"/>
          </w:tcPr>
          <w:p w:rsidR="00C7767E" w:rsidRDefault="00BA5B72">
            <w:pPr>
              <w:pStyle w:val="TableParagraph"/>
              <w:ind w:right="458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Руководителем Учреждения является заведующий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 w:rsidR="00C64AEE">
              <w:rPr>
                <w:sz w:val="28"/>
              </w:rPr>
              <w:t>Сибгатуллина</w:t>
            </w:r>
            <w:proofErr w:type="spellEnd"/>
            <w:r w:rsidR="00C64AEE">
              <w:rPr>
                <w:sz w:val="28"/>
              </w:rPr>
              <w:t xml:space="preserve"> Альбина Альбертовна</w:t>
            </w:r>
            <w:r>
              <w:rPr>
                <w:sz w:val="28"/>
              </w:rPr>
              <w:t>.</w:t>
            </w:r>
          </w:p>
          <w:p w:rsidR="00C7767E" w:rsidRDefault="00BA5B72">
            <w:pPr>
              <w:pStyle w:val="TableParagraph"/>
              <w:spacing w:line="321" w:lineRule="exact"/>
              <w:ind w:left="177"/>
              <w:jc w:val="both"/>
              <w:rPr>
                <w:sz w:val="28"/>
              </w:rPr>
            </w:pPr>
            <w:r>
              <w:rPr>
                <w:sz w:val="28"/>
              </w:rPr>
              <w:t>Коллегиальные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управления: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Общее собрание работников Учреждения 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постоянно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действующим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Учреждением.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работники Учреждения. Общее собрание избирает 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секретаря Общего собрания сроком на один 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  <w:tab w:val="left" w:pos="2674"/>
                <w:tab w:val="left" w:pos="5216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  <w:t>занимающие</w:t>
            </w:r>
            <w:r>
              <w:rPr>
                <w:sz w:val="28"/>
              </w:rPr>
              <w:tab/>
              <w:t>должности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секретаря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сроком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593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 </w:t>
            </w:r>
            <w:r>
              <w:rPr>
                <w:sz w:val="28"/>
              </w:rPr>
              <w:t>родителей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(законных представителей) воспитанников (далее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правомочны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присутствует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(законных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представителей)</w:t>
            </w:r>
          </w:p>
          <w:p w:rsidR="00C7767E" w:rsidRDefault="00BA5B7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воспитанников.</w:t>
            </w:r>
          </w:p>
        </w:tc>
      </w:tr>
    </w:tbl>
    <w:p w:rsidR="000D042F" w:rsidRDefault="000D042F"/>
    <w:sectPr w:rsidR="000D042F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D5C67"/>
    <w:multiLevelType w:val="hybridMultilevel"/>
    <w:tmpl w:val="60F4D94C"/>
    <w:lvl w:ilvl="0" w:tplc="B736241A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58948C">
      <w:numFmt w:val="bullet"/>
      <w:lvlText w:val="•"/>
      <w:lvlJc w:val="left"/>
      <w:pPr>
        <w:ind w:left="1004" w:hanging="281"/>
      </w:pPr>
      <w:rPr>
        <w:rFonts w:hint="default"/>
        <w:lang w:val="ru-RU" w:eastAsia="en-US" w:bidi="ar-SA"/>
      </w:rPr>
    </w:lvl>
    <w:lvl w:ilvl="2" w:tplc="5C86F028">
      <w:numFmt w:val="bullet"/>
      <w:lvlText w:val="•"/>
      <w:lvlJc w:val="left"/>
      <w:pPr>
        <w:ind w:left="1628" w:hanging="281"/>
      </w:pPr>
      <w:rPr>
        <w:rFonts w:hint="default"/>
        <w:lang w:val="ru-RU" w:eastAsia="en-US" w:bidi="ar-SA"/>
      </w:rPr>
    </w:lvl>
    <w:lvl w:ilvl="3" w:tplc="E37472FE">
      <w:numFmt w:val="bullet"/>
      <w:lvlText w:val="•"/>
      <w:lvlJc w:val="left"/>
      <w:pPr>
        <w:ind w:left="2252" w:hanging="281"/>
      </w:pPr>
      <w:rPr>
        <w:rFonts w:hint="default"/>
        <w:lang w:val="ru-RU" w:eastAsia="en-US" w:bidi="ar-SA"/>
      </w:rPr>
    </w:lvl>
    <w:lvl w:ilvl="4" w:tplc="09844AB4">
      <w:numFmt w:val="bullet"/>
      <w:lvlText w:val="•"/>
      <w:lvlJc w:val="left"/>
      <w:pPr>
        <w:ind w:left="2876" w:hanging="281"/>
      </w:pPr>
      <w:rPr>
        <w:rFonts w:hint="default"/>
        <w:lang w:val="ru-RU" w:eastAsia="en-US" w:bidi="ar-SA"/>
      </w:rPr>
    </w:lvl>
    <w:lvl w:ilvl="5" w:tplc="2B220D08">
      <w:numFmt w:val="bullet"/>
      <w:lvlText w:val="•"/>
      <w:lvlJc w:val="left"/>
      <w:pPr>
        <w:ind w:left="3500" w:hanging="281"/>
      </w:pPr>
      <w:rPr>
        <w:rFonts w:hint="default"/>
        <w:lang w:val="ru-RU" w:eastAsia="en-US" w:bidi="ar-SA"/>
      </w:rPr>
    </w:lvl>
    <w:lvl w:ilvl="6" w:tplc="4370B6A8">
      <w:numFmt w:val="bullet"/>
      <w:lvlText w:val="•"/>
      <w:lvlJc w:val="left"/>
      <w:pPr>
        <w:ind w:left="4124" w:hanging="281"/>
      </w:pPr>
      <w:rPr>
        <w:rFonts w:hint="default"/>
        <w:lang w:val="ru-RU" w:eastAsia="en-US" w:bidi="ar-SA"/>
      </w:rPr>
    </w:lvl>
    <w:lvl w:ilvl="7" w:tplc="C62874A6">
      <w:numFmt w:val="bullet"/>
      <w:lvlText w:val="•"/>
      <w:lvlJc w:val="left"/>
      <w:pPr>
        <w:ind w:left="4748" w:hanging="281"/>
      </w:pPr>
      <w:rPr>
        <w:rFonts w:hint="default"/>
        <w:lang w:val="ru-RU" w:eastAsia="en-US" w:bidi="ar-SA"/>
      </w:rPr>
    </w:lvl>
    <w:lvl w:ilvl="8" w:tplc="A1E8D06C">
      <w:numFmt w:val="bullet"/>
      <w:lvlText w:val="•"/>
      <w:lvlJc w:val="left"/>
      <w:pPr>
        <w:ind w:left="5372" w:hanging="281"/>
      </w:pPr>
      <w:rPr>
        <w:rFonts w:hint="default"/>
        <w:lang w:val="ru-RU" w:eastAsia="en-US" w:bidi="ar-SA"/>
      </w:rPr>
    </w:lvl>
  </w:abstractNum>
  <w:abstractNum w:abstractNumId="1">
    <w:nsid w:val="4D876C7B"/>
    <w:multiLevelType w:val="hybridMultilevel"/>
    <w:tmpl w:val="FFE20A28"/>
    <w:lvl w:ilvl="0" w:tplc="DBA85C24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6E0BB66">
      <w:numFmt w:val="bullet"/>
      <w:lvlText w:val="•"/>
      <w:lvlJc w:val="left"/>
      <w:pPr>
        <w:ind w:left="752" w:hanging="213"/>
      </w:pPr>
      <w:rPr>
        <w:rFonts w:hint="default"/>
        <w:lang w:val="ru-RU" w:eastAsia="en-US" w:bidi="ar-SA"/>
      </w:rPr>
    </w:lvl>
    <w:lvl w:ilvl="2" w:tplc="C6203E90">
      <w:numFmt w:val="bullet"/>
      <w:lvlText w:val="•"/>
      <w:lvlJc w:val="left"/>
      <w:pPr>
        <w:ind w:left="1404" w:hanging="213"/>
      </w:pPr>
      <w:rPr>
        <w:rFonts w:hint="default"/>
        <w:lang w:val="ru-RU" w:eastAsia="en-US" w:bidi="ar-SA"/>
      </w:rPr>
    </w:lvl>
    <w:lvl w:ilvl="3" w:tplc="80E8AA92">
      <w:numFmt w:val="bullet"/>
      <w:lvlText w:val="•"/>
      <w:lvlJc w:val="left"/>
      <w:pPr>
        <w:ind w:left="2056" w:hanging="213"/>
      </w:pPr>
      <w:rPr>
        <w:rFonts w:hint="default"/>
        <w:lang w:val="ru-RU" w:eastAsia="en-US" w:bidi="ar-SA"/>
      </w:rPr>
    </w:lvl>
    <w:lvl w:ilvl="4" w:tplc="4E325080">
      <w:numFmt w:val="bullet"/>
      <w:lvlText w:val="•"/>
      <w:lvlJc w:val="left"/>
      <w:pPr>
        <w:ind w:left="2708" w:hanging="213"/>
      </w:pPr>
      <w:rPr>
        <w:rFonts w:hint="default"/>
        <w:lang w:val="ru-RU" w:eastAsia="en-US" w:bidi="ar-SA"/>
      </w:rPr>
    </w:lvl>
    <w:lvl w:ilvl="5" w:tplc="96BE6858">
      <w:numFmt w:val="bullet"/>
      <w:lvlText w:val="•"/>
      <w:lvlJc w:val="left"/>
      <w:pPr>
        <w:ind w:left="3360" w:hanging="213"/>
      </w:pPr>
      <w:rPr>
        <w:rFonts w:hint="default"/>
        <w:lang w:val="ru-RU" w:eastAsia="en-US" w:bidi="ar-SA"/>
      </w:rPr>
    </w:lvl>
    <w:lvl w:ilvl="6" w:tplc="4F24AA30">
      <w:numFmt w:val="bullet"/>
      <w:lvlText w:val="•"/>
      <w:lvlJc w:val="left"/>
      <w:pPr>
        <w:ind w:left="4012" w:hanging="213"/>
      </w:pPr>
      <w:rPr>
        <w:rFonts w:hint="default"/>
        <w:lang w:val="ru-RU" w:eastAsia="en-US" w:bidi="ar-SA"/>
      </w:rPr>
    </w:lvl>
    <w:lvl w:ilvl="7" w:tplc="6EF41364">
      <w:numFmt w:val="bullet"/>
      <w:lvlText w:val="•"/>
      <w:lvlJc w:val="left"/>
      <w:pPr>
        <w:ind w:left="4664" w:hanging="213"/>
      </w:pPr>
      <w:rPr>
        <w:rFonts w:hint="default"/>
        <w:lang w:val="ru-RU" w:eastAsia="en-US" w:bidi="ar-SA"/>
      </w:rPr>
    </w:lvl>
    <w:lvl w:ilvl="8" w:tplc="3B9655B6">
      <w:numFmt w:val="bullet"/>
      <w:lvlText w:val="•"/>
      <w:lvlJc w:val="left"/>
      <w:pPr>
        <w:ind w:left="5316" w:hanging="21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767E"/>
    <w:rsid w:val="000D042F"/>
    <w:rsid w:val="005135CD"/>
    <w:rsid w:val="00622AA2"/>
    <w:rsid w:val="00635130"/>
    <w:rsid w:val="006D35F6"/>
    <w:rsid w:val="007F7B39"/>
    <w:rsid w:val="00BA5B72"/>
    <w:rsid w:val="00C64AEE"/>
    <w:rsid w:val="00C7767E"/>
    <w:rsid w:val="00E1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Фарида</cp:lastModifiedBy>
  <cp:revision>5</cp:revision>
  <dcterms:created xsi:type="dcterms:W3CDTF">2022-10-21T12:38:00Z</dcterms:created>
  <dcterms:modified xsi:type="dcterms:W3CDTF">2022-11-10T11:48:00Z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2022-10-21T00:00:00Z</vt:filetime>
  </property>
</Properties>
</file>